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FangSong_GB2312" w:hAnsi="Times New Roman" w:cs="Times New Roman"/>
          <w:sz w:val="28"/>
          <w:szCs w:val="28"/>
        </w:rPr>
      </w:pPr>
    </w:p>
    <w:p w:rsidR="002025D2" w:rsidRPr="008A65A2" w:rsidRDefault="002025D2" w:rsidP="00B06659">
      <w:pPr>
        <w:spacing w:afterLines="50" w:after="120"/>
        <w:rPr>
          <w:rFonts w:ascii="Times New Roman" w:eastAsia="FangSong_GB2312" w:hAnsi="Times New Roman" w:cs="Times New Roman"/>
          <w:sz w:val="24"/>
          <w:szCs w:val="24"/>
        </w:rPr>
      </w:pPr>
      <w:r w:rsidRPr="008A65A2">
        <w:rPr>
          <w:rFonts w:ascii="Times New Roman" w:eastAsia="SimHei" w:hAnsi="SimHei" w:cs="Times New Roman"/>
          <w:sz w:val="24"/>
          <w:szCs w:val="24"/>
        </w:rPr>
        <w:t>学院</w:t>
      </w:r>
      <w:r w:rsidRPr="008A65A2">
        <w:rPr>
          <w:rFonts w:ascii="Times New Roman" w:eastAsia="FangSong_GB2312" w:hAnsi="Times New Roman" w:cs="Times New Roman"/>
          <w:sz w:val="24"/>
          <w:szCs w:val="24"/>
        </w:rPr>
        <w:t>：</w:t>
      </w:r>
      <w:r w:rsidR="00964BB8">
        <w:rPr>
          <w:rFonts w:ascii="Times New Roman" w:eastAsia="FangSong_GB2312" w:hAnsi="Times New Roman" w:cs="Times New Roman" w:hint="eastAsia"/>
          <w:sz w:val="24"/>
          <w:szCs w:val="24"/>
        </w:rPr>
        <w:t>动物科学技术</w:t>
      </w:r>
      <w:r w:rsidR="001A36E7">
        <w:rPr>
          <w:rFonts w:ascii="Times New Roman" w:eastAsia="FangSong_GB2312" w:hAnsi="Times New Roman" w:cs="Times New Roman" w:hint="eastAsia"/>
          <w:sz w:val="24"/>
          <w:szCs w:val="24"/>
        </w:rPr>
        <w:t>学院</w:t>
      </w:r>
    </w:p>
    <w:tbl>
      <w:tblPr>
        <w:tblStyle w:val="TableGrid"/>
        <w:tblW w:w="14927" w:type="dxa"/>
        <w:jc w:val="center"/>
        <w:tblLook w:val="04A0" w:firstRow="1" w:lastRow="0" w:firstColumn="1" w:lastColumn="0" w:noHBand="0" w:noVBand="1"/>
      </w:tblPr>
      <w:tblGrid>
        <w:gridCol w:w="1034"/>
        <w:gridCol w:w="455"/>
        <w:gridCol w:w="963"/>
        <w:gridCol w:w="1276"/>
        <w:gridCol w:w="1558"/>
        <w:gridCol w:w="1842"/>
        <w:gridCol w:w="2686"/>
        <w:gridCol w:w="289"/>
        <w:gridCol w:w="1843"/>
        <w:gridCol w:w="2981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1512F" w:rsidP="002151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马立保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1512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B795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B795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动物营养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与饲料科学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1A36E7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项目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聘任协议书约定的岗位职责与工作目标</w:t>
            </w:r>
            <w:r w:rsidR="001A36E7">
              <w:rPr>
                <w:rFonts w:ascii="Times New Roman" w:eastAsia="SimHei" w:hAnsi="SimHei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SimHei" w:hAnsi="SimHei" w:cs="Times New Roman"/>
                <w:sz w:val="24"/>
                <w:szCs w:val="24"/>
              </w:rPr>
              <w:t>期完成情况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SimHei" w:hAnsi="SimHei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1A36E7">
        <w:trPr>
          <w:trHeight w:hRule="exact" w:val="147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A00524" w:rsidRDefault="00A0052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00524">
              <w:rPr>
                <w:rFonts w:ascii="Times New Roman" w:eastAsia="FangSong_GB2312" w:hAnsi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151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25D2" w:rsidRPr="008A65A2" w:rsidTr="001A36E7">
        <w:trPr>
          <w:trHeight w:hRule="exact" w:val="156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管理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A00524" w:rsidRDefault="00A0052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00524">
              <w:rPr>
                <w:rFonts w:ascii="Times New Roman" w:eastAsia="FangSong_GB2312" w:hAnsi="Times New Roman" w:hint="eastAsia"/>
                <w:sz w:val="24"/>
                <w:szCs w:val="24"/>
              </w:rPr>
              <w:t>参与学生思想政治教育与学生管理工作，在教学科研等工作中坚持学为人师、行为世范，以高尚的道德情操和社会主义核心价值观引领和培育学生健康成长。聘期内，所带班级和所指导研究生无重大责任事故发生，学生健康成长，品行优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0052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A36E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2F3FEB" w:rsidRPr="008A65A2" w:rsidTr="001A36E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教学工作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面向本科生讲授《动物营养学》课程，并承担《高级动物营养学》研究生课程，教学效果良好，学生评教位无位于同职称教师后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10%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记录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F3FEB" w:rsidRPr="008A65A2" w:rsidTr="001A36E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人才培养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2F3FEB" w:rsidRDefault="002F3FEB" w:rsidP="002F3FEB">
            <w:pPr>
              <w:rPr>
                <w:rFonts w:ascii="Times New Roman" w:eastAsia="FangSong_GB2312" w:hAnsi="Times New Roman"/>
                <w:sz w:val="24"/>
                <w:szCs w:val="24"/>
              </w:rPr>
            </w:pP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参与农林经济管理学科人才培养目标和培养方案的制定和具体实施，提高本学科人才培养质量。聘期内，指导本科毕业生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10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名、硕士毕业生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5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超额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F3FEB" w:rsidRPr="008A65A2" w:rsidTr="001A36E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科学研究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聘期内，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SSCI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、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SCI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收录论文不少于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1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篇、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 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中文核心刊物发表论文不少于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5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篇；完成基金项目不少于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3</w:t>
            </w:r>
            <w:r w:rsidRPr="002F3FEB">
              <w:rPr>
                <w:rFonts w:ascii="Times New Roman" w:eastAsia="FangSong_GB2312" w:hAnsi="Times New Roman" w:hint="eastAsia"/>
                <w:sz w:val="24"/>
                <w:szCs w:val="24"/>
              </w:rPr>
              <w:t>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2F3FEB" w:rsidRDefault="002F3FEB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F3FEB" w:rsidRPr="008A65A2" w:rsidTr="001A36E7">
        <w:trPr>
          <w:trHeight w:hRule="exact" w:val="142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1A36E7" w:rsidRDefault="001A36E7" w:rsidP="001A36E7">
            <w:pPr>
              <w:rPr>
                <w:rFonts w:ascii="Times New Roman" w:eastAsia="FangSong_GB2312" w:hAnsi="Times New Roman"/>
                <w:sz w:val="24"/>
                <w:szCs w:val="24"/>
              </w:rPr>
            </w:pPr>
            <w:r w:rsidRPr="001A36E7">
              <w:rPr>
                <w:rFonts w:ascii="Times New Roman" w:eastAsia="FangSong_GB2312" w:hAnsi="Times New Roman" w:hint="eastAsia"/>
                <w:sz w:val="24"/>
                <w:szCs w:val="24"/>
              </w:rPr>
              <w:t>积极参与动物营养与饲料学学科的学科规划、学科项目建设和评估工作，积极承担团队研究工作，指导青年教师开展科学研究，加强团队建设。邀请海内外专家来校访问交流不少于</w:t>
            </w:r>
            <w:r w:rsidRPr="001A36E7">
              <w:rPr>
                <w:rFonts w:ascii="Times New Roman" w:eastAsia="FangSong_GB2312" w:hAnsi="Times New Roman" w:hint="eastAsia"/>
                <w:sz w:val="24"/>
                <w:szCs w:val="24"/>
              </w:rPr>
              <w:t>1</w:t>
            </w:r>
            <w:r w:rsidRPr="001A36E7">
              <w:rPr>
                <w:rFonts w:ascii="Times New Roman" w:eastAsia="FangSong_GB2312" w:hAnsi="Times New Roman" w:hint="eastAsia"/>
                <w:sz w:val="24"/>
                <w:szCs w:val="24"/>
              </w:rPr>
              <w:t>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1A36E7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基本完成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1A36E7" w:rsidP="00964BB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4BB8">
              <w:rPr>
                <w:rFonts w:ascii="Times New Roman" w:eastAsia="FangSong_GB2312" w:hAnsi="Times New Roman" w:hint="eastAsia"/>
                <w:sz w:val="24"/>
                <w:szCs w:val="24"/>
              </w:rPr>
              <w:t>没有邀请海外专家来校交流，下一步积极邀请海外专家</w:t>
            </w:r>
          </w:p>
        </w:tc>
      </w:tr>
      <w:tr w:rsidR="002F3FEB" w:rsidRPr="008A65A2" w:rsidTr="001A36E7">
        <w:trPr>
          <w:trHeight w:hRule="exact" w:val="113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1A36E7" w:rsidRDefault="001A36E7" w:rsidP="002F3FEB">
            <w:pPr>
              <w:rPr>
                <w:rFonts w:ascii="Times New Roman" w:eastAsia="FangSong_GB2312" w:hAnsi="Times New Roman"/>
                <w:sz w:val="24"/>
                <w:szCs w:val="24"/>
              </w:rPr>
            </w:pPr>
            <w:r w:rsidRPr="001A36E7">
              <w:rPr>
                <w:rFonts w:ascii="Times New Roman" w:eastAsia="FangSong_GB2312" w:hAnsi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积极参与学科、学院和学校组织的社会服务项目、以及学院组织的其他公共事务，关心集体，服务社会。积极组织调研，至少为湖北省、武汉市省委省政府提交政策报告</w:t>
            </w:r>
            <w:r w:rsidRPr="001A36E7">
              <w:rPr>
                <w:rFonts w:ascii="Times New Roman" w:eastAsia="FangSong_GB2312" w:hAnsi="Times New Roman" w:hint="eastAsia"/>
                <w:sz w:val="24"/>
                <w:szCs w:val="24"/>
              </w:rPr>
              <w:t>1</w:t>
            </w:r>
            <w:r w:rsidRPr="001A36E7">
              <w:rPr>
                <w:rFonts w:ascii="Times New Roman" w:eastAsia="FangSong_GB2312" w:hAnsi="Times New Roman" w:hint="eastAsia"/>
                <w:sz w:val="24"/>
                <w:szCs w:val="24"/>
              </w:rPr>
              <w:t>份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>，</w:t>
            </w:r>
            <w:r w:rsidRPr="001A36E7">
              <w:rPr>
                <w:rFonts w:ascii="Times New Roman" w:eastAsia="FangSong_GB2312" w:hAnsi="Times New Roman" w:hint="eastAsia"/>
                <w:sz w:val="24"/>
                <w:szCs w:val="24"/>
              </w:rPr>
              <w:t>不以任何方式拒绝或消极参与学院其他公共事务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1A36E7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基本完成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964BB8" w:rsidRDefault="001A36E7" w:rsidP="00964BB8">
            <w:pPr>
              <w:rPr>
                <w:rFonts w:ascii="Times New Roman" w:eastAsia="FangSong_GB2312" w:hAnsi="Times New Roman" w:hint="eastAsia"/>
                <w:sz w:val="24"/>
                <w:szCs w:val="24"/>
              </w:rPr>
            </w:pPr>
            <w:r w:rsidRPr="00964BB8">
              <w:rPr>
                <w:rFonts w:ascii="Times New Roman" w:eastAsia="FangSong_GB2312" w:hAnsi="Times New Roman" w:hint="eastAsia"/>
                <w:sz w:val="24"/>
                <w:szCs w:val="24"/>
              </w:rPr>
              <w:t>参与社会服务和公共事务多，但没有提交报告，以后注意总结。</w:t>
            </w:r>
          </w:p>
        </w:tc>
      </w:tr>
      <w:tr w:rsidR="002F3FEB" w:rsidRPr="008A65A2" w:rsidTr="001A36E7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各级单位</w:t>
            </w:r>
          </w:p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审核意见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系（教研室）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学院（部）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评估委员会</w:t>
            </w:r>
          </w:p>
        </w:tc>
      </w:tr>
      <w:tr w:rsidR="002F3FEB" w:rsidRPr="008A65A2" w:rsidTr="00497960">
        <w:trPr>
          <w:trHeight w:hRule="exact" w:val="169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评估意见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F3FEB" w:rsidRPr="008A65A2" w:rsidTr="00964BB8">
        <w:trPr>
          <w:trHeight w:hRule="exact" w:val="169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后期工作</w:t>
            </w:r>
          </w:p>
          <w:p w:rsidR="002F3FEB" w:rsidRPr="008A65A2" w:rsidRDefault="002F3FEB" w:rsidP="002F3F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建议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EB" w:rsidRPr="008A65A2" w:rsidRDefault="002F3FEB" w:rsidP="002F3F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F3FEB" w:rsidRPr="008A65A2" w:rsidTr="00964BB8">
        <w:trPr>
          <w:trHeight w:hRule="exact" w:val="254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EB" w:rsidRPr="008A65A2" w:rsidRDefault="002F3FEB" w:rsidP="002F3F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610004" w:rsidRPr="008A65A2" w:rsidRDefault="00610004" w:rsidP="002025D2">
      <w:pPr>
        <w:spacing w:after="0" w:line="360" w:lineRule="auto"/>
        <w:rPr>
          <w:rFonts w:ascii="Times New Roman" w:eastAsia="FangSong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EA" w:rsidRDefault="00C141EA" w:rsidP="00D80CB3">
      <w:pPr>
        <w:spacing w:after="0"/>
      </w:pPr>
      <w:r>
        <w:separator/>
      </w:r>
    </w:p>
  </w:endnote>
  <w:endnote w:type="continuationSeparator" w:id="0">
    <w:p w:rsidR="00C141EA" w:rsidRDefault="00C141EA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EA" w:rsidRDefault="00C141EA" w:rsidP="00D80CB3">
      <w:pPr>
        <w:spacing w:after="0"/>
      </w:pPr>
      <w:r>
        <w:separator/>
      </w:r>
    </w:p>
  </w:footnote>
  <w:footnote w:type="continuationSeparator" w:id="0">
    <w:p w:rsidR="00C141EA" w:rsidRDefault="00C141EA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0D" w:rsidRPr="005B466F" w:rsidRDefault="006F340D" w:rsidP="00554B25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D7550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A36E7"/>
    <w:rsid w:val="001C67AE"/>
    <w:rsid w:val="001D558D"/>
    <w:rsid w:val="002025D2"/>
    <w:rsid w:val="00213A6E"/>
    <w:rsid w:val="00214D70"/>
    <w:rsid w:val="0021512F"/>
    <w:rsid w:val="002404DB"/>
    <w:rsid w:val="0029409F"/>
    <w:rsid w:val="002B20DB"/>
    <w:rsid w:val="002B70B9"/>
    <w:rsid w:val="002B7544"/>
    <w:rsid w:val="002C65B3"/>
    <w:rsid w:val="002F3FEB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97960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64BB8"/>
    <w:rsid w:val="00973924"/>
    <w:rsid w:val="00974E49"/>
    <w:rsid w:val="0097690B"/>
    <w:rsid w:val="0099132C"/>
    <w:rsid w:val="009A2806"/>
    <w:rsid w:val="009C7C1C"/>
    <w:rsid w:val="009E55FA"/>
    <w:rsid w:val="009F2BC3"/>
    <w:rsid w:val="00A00524"/>
    <w:rsid w:val="00A12DE4"/>
    <w:rsid w:val="00A83680"/>
    <w:rsid w:val="00AA4B3F"/>
    <w:rsid w:val="00AB7959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141EA"/>
    <w:rsid w:val="00C610E0"/>
    <w:rsid w:val="00C74A45"/>
    <w:rsid w:val="00C92526"/>
    <w:rsid w:val="00C96EAC"/>
    <w:rsid w:val="00CB0304"/>
    <w:rsid w:val="00CB31FF"/>
    <w:rsid w:val="00D17D4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EF1ADF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4F4B4"/>
  <w15:docId w15:val="{969629B4-EB29-44C7-A1F8-6B416AAE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80CB3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0CB3"/>
    <w:rPr>
      <w:rFonts w:ascii="Tahoma" w:hAnsi="Tahom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4E"/>
    <w:rPr>
      <w:rFonts w:ascii="Tahoma" w:hAnsi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40D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6F340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4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40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31F0-C691-486D-B8AB-AC8216CE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shendu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libao paulma</cp:lastModifiedBy>
  <cp:revision>10</cp:revision>
  <cp:lastPrinted>2017-04-05T01:58:00Z</cp:lastPrinted>
  <dcterms:created xsi:type="dcterms:W3CDTF">2017-04-06T00:52:00Z</dcterms:created>
  <dcterms:modified xsi:type="dcterms:W3CDTF">2017-04-26T00:41:00Z</dcterms:modified>
</cp:coreProperties>
</file>