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附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 xml:space="preserve">件二  </w:t>
      </w:r>
      <w:r>
        <w:rPr>
          <w:rFonts w:ascii="Times New Roman" w:hAnsi="Times New Roman" w:eastAsia="方正小标宋简体" w:cs="Times New Roman"/>
          <w:sz w:val="32"/>
          <w:szCs w:val="32"/>
        </w:rPr>
        <w:t>华中农业大学教师岗位聘任中期评估表</w:t>
      </w:r>
    </w:p>
    <w:p>
      <w:pPr>
        <w:spacing w:afterLines="5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黑体" w:eastAsia="黑体" w:cs="Times New Roman"/>
          <w:sz w:val="24"/>
          <w:szCs w:val="24"/>
        </w:rPr>
        <w:t>学院</w:t>
      </w:r>
      <w:r>
        <w:rPr>
          <w:rFonts w:ascii="Times New Roman" w:hAnsi="Times New Roman" w:eastAsia="仿宋_GB2312" w:cs="Times New Roman"/>
          <w:sz w:val="24"/>
          <w:szCs w:val="24"/>
        </w:rPr>
        <w:t>：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动物医学院</w:t>
      </w:r>
    </w:p>
    <w:tbl>
      <w:tblPr>
        <w:tblStyle w:val="7"/>
        <w:tblW w:w="149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1137"/>
        <w:gridCol w:w="706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戴梦红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六级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兽医学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基础兽医学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9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自我评估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中期完成情况</w:t>
            </w:r>
          </w:p>
        </w:tc>
        <w:tc>
          <w:tcPr>
            <w:tcW w:w="3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存在问题与改进计划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良好的学术作风，无迟到早退现象</w:t>
            </w:r>
          </w:p>
        </w:tc>
        <w:tc>
          <w:tcPr>
            <w:tcW w:w="5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严格遵守学校的相关制度和管理规范，按时上下班，无迟到早退现象，无病假，无造假，具备良好的学术作风。</w:t>
            </w:r>
          </w:p>
        </w:tc>
        <w:tc>
          <w:tcPr>
            <w:tcW w:w="3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加强对学生科研数据的规范管理，防微杜渐。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学生教育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积极参与学生教育工作</w:t>
            </w:r>
          </w:p>
        </w:tc>
        <w:tc>
          <w:tcPr>
            <w:tcW w:w="5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积极参加本科生教学实习：2014年7月14－29日，河南洛阳，16天。</w:t>
            </w:r>
          </w:p>
        </w:tc>
        <w:tc>
          <w:tcPr>
            <w:tcW w:w="3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争取在未来两年担任学生班主任，积极参与本科生和研究生的教育管理。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在聘期内系统、继续完整地独立主讲一门</w:t>
            </w:r>
            <w:r>
              <w:rPr>
                <w:rFonts w:hint="eastAsia" w:eastAsia="仿宋_GB2312"/>
                <w:sz w:val="24"/>
                <w:szCs w:val="24"/>
              </w:rPr>
              <w:t>研究生</w:t>
            </w:r>
            <w:r>
              <w:rPr>
                <w:rFonts w:eastAsia="仿宋_GB2312"/>
                <w:sz w:val="24"/>
                <w:szCs w:val="24"/>
              </w:rPr>
              <w:t>课程，</w:t>
            </w:r>
            <w:r>
              <w:rPr>
                <w:rFonts w:hint="eastAsia" w:eastAsia="仿宋_GB2312"/>
                <w:sz w:val="24"/>
                <w:szCs w:val="24"/>
              </w:rPr>
              <w:t>药理实验方法学</w:t>
            </w:r>
            <w:r>
              <w:rPr>
                <w:rFonts w:eastAsia="仿宋_GB2312"/>
                <w:sz w:val="24"/>
                <w:szCs w:val="24"/>
              </w:rPr>
              <w:t>，并积极开设通识教育课程，争取教学效果优良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</w:p>
        </w:tc>
        <w:tc>
          <w:tcPr>
            <w:tcW w:w="5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独立主讲了一门研究生课程：受体与细胞信号转导；参与了研究生学位课“现代基础兽医学”、“基础兽医实验方法学”、“兽医学研究进展”的一部分课程；参与本科生课程“动物毒理学实验”和“兽医药理学综合实验”的教学工作；积极申请本科生通识课并顺利获批。</w:t>
            </w:r>
          </w:p>
        </w:tc>
        <w:tc>
          <w:tcPr>
            <w:tcW w:w="3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独立主讲的课程较少，教学工作量较少，还需要加大对教学工作的力度。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人才培养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独立指导本科生毕业论文，参与指导博士研究生，全程参与指导硕士研究生。</w:t>
            </w:r>
          </w:p>
        </w:tc>
        <w:tc>
          <w:tcPr>
            <w:tcW w:w="5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  <w:t>独立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指导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  <w:t>了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10名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本科生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毕业论文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  <w:t>，指导了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10名硕士研究生的实验和科研论文工作。参加本实验室研究生的开题和毕业答辩，参加本科生毕业论文答辩。</w:t>
            </w:r>
          </w:p>
        </w:tc>
        <w:tc>
          <w:tcPr>
            <w:tcW w:w="3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指导本科生毕业论文的数量还较少，加强对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SRF项目和创新性实验项目的申报工作。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努力争取主持国家级项目1-2项，金额30万元左右。在聘期间，在本学科、专业领域及相关领域核心以上级别刊物上发表科研论文2-4篇，其中第一作者或并列第一作者的文章1-2篇</w:t>
            </w:r>
            <w:r>
              <w:rPr>
                <w:rFonts w:hint="eastAsia" w:eastAsia="仿宋_GB2312"/>
                <w:sz w:val="24"/>
                <w:szCs w:val="24"/>
              </w:rPr>
              <w:t>（SCI收录）</w:t>
            </w:r>
          </w:p>
        </w:tc>
        <w:tc>
          <w:tcPr>
            <w:tcW w:w="5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主持863计划项目一项，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共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到账研究经费1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万元。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该项目已顺利结题。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参加973项目一项，已到账研究经费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6万元。积极参与实验室相关课题的科研活动，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如研究生开题、中期检查等。组织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每两周一次的研究生研讨会。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发表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SCI收录的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共同通讯作者论文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4篇，发表中文核心期刊收录论文2篇，其中一篇为第一作者，一篇为共同通讯作者。</w:t>
            </w:r>
          </w:p>
        </w:tc>
        <w:tc>
          <w:tcPr>
            <w:tcW w:w="3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加强国家基金项目的申报工作，争取在未来两年获批一项国家自然科学基金项目，发表影响因子在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3.0以上的文章2-3篇。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学科与人才团队建设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 xml:space="preserve"> 积极参与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学科与人才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团队建设</w:t>
            </w:r>
          </w:p>
        </w:tc>
        <w:tc>
          <w:tcPr>
            <w:tcW w:w="5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 xml:space="preserve"> 积极参与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兽药学科建设与实验室青年人才的培养与帮扶工作。</w:t>
            </w:r>
          </w:p>
        </w:tc>
        <w:tc>
          <w:tcPr>
            <w:tcW w:w="3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加强实验室科研团队建设，增强凝聚力。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社会服务与公共服务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积极参与企业合作项目，为企业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和社会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服务。积极参与学院公共事务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5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积极参与企业合作项目，为企业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和社会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服务。积极参与学院公共事务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加强跟企业的合作，争取横向课题，为企业服务。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各级单位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系（教研室）</w:t>
            </w:r>
          </w:p>
        </w:tc>
        <w:tc>
          <w:tcPr>
            <w:tcW w:w="5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学院（部）</w:t>
            </w:r>
          </w:p>
        </w:tc>
        <w:tc>
          <w:tcPr>
            <w:tcW w:w="3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评估委员会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该同志热爱祖国，爱岗敬业，作风正派，实事求是，不弄虚作假，遵守学校的规章制度，认真履行岗位职责，完成相应岗位规定的任务和要求。考核合格。</w:t>
            </w:r>
          </w:p>
        </w:tc>
        <w:tc>
          <w:tcPr>
            <w:tcW w:w="5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后期工作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加强对国家自然科学基金项目的申报工作，加强国家课题的申请工作，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积极承担本科生教育教学工作。</w:t>
            </w:r>
          </w:p>
        </w:tc>
        <w:tc>
          <w:tcPr>
            <w:tcW w:w="5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签名：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日期：</w:t>
            </w:r>
          </w:p>
        </w:tc>
        <w:tc>
          <w:tcPr>
            <w:tcW w:w="5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公章：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日期：</w:t>
            </w:r>
          </w:p>
        </w:tc>
        <w:tc>
          <w:tcPr>
            <w:tcW w:w="3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公章：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日期：</w:t>
            </w:r>
          </w:p>
        </w:tc>
      </w:tr>
    </w:tbl>
    <w:p>
      <w:pPr>
        <w:rPr>
          <w:rFonts w:asciiTheme="minorEastAsia" w:hAnsiTheme="minorEastAsia"/>
          <w:sz w:val="24"/>
          <w:szCs w:val="24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727C"/>
    <w:rsid w:val="00042739"/>
    <w:rsid w:val="00070494"/>
    <w:rsid w:val="001961ED"/>
    <w:rsid w:val="001E055F"/>
    <w:rsid w:val="00237755"/>
    <w:rsid w:val="0025727C"/>
    <w:rsid w:val="00301BA1"/>
    <w:rsid w:val="00314E5E"/>
    <w:rsid w:val="0034485D"/>
    <w:rsid w:val="00357B1B"/>
    <w:rsid w:val="00382A6F"/>
    <w:rsid w:val="003B5867"/>
    <w:rsid w:val="003F4C1C"/>
    <w:rsid w:val="00423D93"/>
    <w:rsid w:val="0044173A"/>
    <w:rsid w:val="00493267"/>
    <w:rsid w:val="004A635A"/>
    <w:rsid w:val="004F453C"/>
    <w:rsid w:val="004F76E9"/>
    <w:rsid w:val="005303EE"/>
    <w:rsid w:val="005304BF"/>
    <w:rsid w:val="005608B8"/>
    <w:rsid w:val="00572F38"/>
    <w:rsid w:val="005A6F2C"/>
    <w:rsid w:val="005B56C1"/>
    <w:rsid w:val="005E7CE8"/>
    <w:rsid w:val="005F2685"/>
    <w:rsid w:val="006038B4"/>
    <w:rsid w:val="0066336B"/>
    <w:rsid w:val="00674DF5"/>
    <w:rsid w:val="006829C4"/>
    <w:rsid w:val="006B3217"/>
    <w:rsid w:val="0070782E"/>
    <w:rsid w:val="00757C91"/>
    <w:rsid w:val="007D19C0"/>
    <w:rsid w:val="0089531E"/>
    <w:rsid w:val="008A78AA"/>
    <w:rsid w:val="008F4427"/>
    <w:rsid w:val="009059FD"/>
    <w:rsid w:val="0094433E"/>
    <w:rsid w:val="0095762D"/>
    <w:rsid w:val="009A6CD9"/>
    <w:rsid w:val="009F6D89"/>
    <w:rsid w:val="00A04AAB"/>
    <w:rsid w:val="00A522E8"/>
    <w:rsid w:val="00A57838"/>
    <w:rsid w:val="00A9315C"/>
    <w:rsid w:val="00AD1CA4"/>
    <w:rsid w:val="00AF5B42"/>
    <w:rsid w:val="00B82696"/>
    <w:rsid w:val="00C153EA"/>
    <w:rsid w:val="00D47655"/>
    <w:rsid w:val="00DE52D8"/>
    <w:rsid w:val="00E355D8"/>
    <w:rsid w:val="00E54276"/>
    <w:rsid w:val="00ED6A15"/>
    <w:rsid w:val="00F64E6F"/>
    <w:rsid w:val="00F658C6"/>
    <w:rsid w:val="00F6740C"/>
    <w:rsid w:val="00F8121E"/>
    <w:rsid w:val="00FE2897"/>
    <w:rsid w:val="00FF0C2D"/>
    <w:rsid w:val="042C1552"/>
    <w:rsid w:val="05F07245"/>
    <w:rsid w:val="087B2797"/>
    <w:rsid w:val="14320CF9"/>
    <w:rsid w:val="21CA4CC7"/>
    <w:rsid w:val="2415762D"/>
    <w:rsid w:val="26E11017"/>
    <w:rsid w:val="30211068"/>
    <w:rsid w:val="351D4C56"/>
    <w:rsid w:val="3B6B5800"/>
    <w:rsid w:val="40067D22"/>
    <w:rsid w:val="460C5F56"/>
    <w:rsid w:val="4DCA26EF"/>
    <w:rsid w:val="51A26049"/>
    <w:rsid w:val="5B173DE2"/>
    <w:rsid w:val="5EA243C5"/>
    <w:rsid w:val="6263756F"/>
    <w:rsid w:val="691D3A58"/>
    <w:rsid w:val="6E1E1812"/>
    <w:rsid w:val="734F08D5"/>
    <w:rsid w:val="7D380F54"/>
    <w:rsid w:val="7FB8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table" w:styleId="7">
    <w:name w:val="Table Grid"/>
    <w:basedOn w:val="6"/>
    <w:qFormat/>
    <w:uiPriority w:val="59"/>
    <w:rPr>
      <w:rFonts w:eastAsia="微软雅黑"/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2B6888-88E5-4384-AE17-53CCB2B2E2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7</Pages>
  <Words>350</Words>
  <Characters>1995</Characters>
  <Lines>16</Lines>
  <Paragraphs>4</Paragraphs>
  <ScaleCrop>false</ScaleCrop>
  <LinksUpToDate>false</LinksUpToDate>
  <CharactersWithSpaces>2341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2017-04-12T03:29:00Z</dcterms:created>
  <dc:creator>微软用户</dc:creator>
  <cp:lastModifiedBy>Administrator</cp:lastModifiedBy>
  <dcterms:modified xsi:type="dcterms:W3CDTF">2017-04-26T06:36:33Z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